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专家库入库信息表</w:t>
      </w:r>
    </w:p>
    <w:p>
      <w:pPr>
        <w:outlineLvl w:val="0"/>
        <w:rPr>
          <w:rFonts w:hint="eastAsia" w:ascii="仿宋_GB2312" w:hAnsi="仿宋_GB2312" w:eastAsia="仿宋_GB2312" w:cs="仿宋_GB2312"/>
          <w:b/>
          <w:color w:val="auto"/>
          <w:szCs w:val="21"/>
        </w:rPr>
      </w:pPr>
      <w:r>
        <w:rPr>
          <w:rFonts w:hint="eastAsia" w:ascii="仿宋_GB2312" w:hAnsi="仿宋_GB2312" w:eastAsia="仿宋_GB2312" w:cs="仿宋_GB2312"/>
          <w:b/>
          <w:color w:val="auto"/>
          <w:szCs w:val="21"/>
        </w:rPr>
        <w:t>填写说明及注意事项：</w:t>
      </w:r>
    </w:p>
    <w:p>
      <w:pPr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Cs w:val="21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Cs w:val="21"/>
        </w:rPr>
        <w:t>要填写全称</w:t>
      </w:r>
    </w:p>
    <w:p>
      <w:pP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Cs w:val="21"/>
        </w:rPr>
        <w:t>职称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：教授、副教授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研究员、副研究员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正高级工程师、高级工程师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/>
          <w:color w:val="auto"/>
          <w:szCs w:val="21"/>
        </w:rPr>
        <w:t>、邮箱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：必须正确填写，便于联系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Cs w:val="21"/>
          <w:lang w:val="en-US" w:eastAsia="zh-CN"/>
        </w:rPr>
        <w:t>4、产业领域：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现代石化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绿色矿业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食品加工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轻工纺织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工程机械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轨道交通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现代农业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文化旅游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数字产业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新能源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大健康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空天海洋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人工智能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生命工程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量子科技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前沿材料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其他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13"/>
        <w:gridCol w:w="1147"/>
        <w:gridCol w:w="1135"/>
        <w:gridCol w:w="1346"/>
        <w:gridCol w:w="2939"/>
        <w:gridCol w:w="1623"/>
        <w:gridCol w:w="171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（如：1995-01-01）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产业研发项目经历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（职业资格）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1.***产品/技术开发应用的项目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，**年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***产品/技术开发应用的项目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，**年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16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6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0000000"/>
    <w:rsid w:val="001352D7"/>
    <w:rsid w:val="00DC0842"/>
    <w:rsid w:val="030405DE"/>
    <w:rsid w:val="04AB5705"/>
    <w:rsid w:val="04B43F81"/>
    <w:rsid w:val="056805D6"/>
    <w:rsid w:val="06F0733E"/>
    <w:rsid w:val="090B10A0"/>
    <w:rsid w:val="09820C2B"/>
    <w:rsid w:val="0B220922"/>
    <w:rsid w:val="0B360162"/>
    <w:rsid w:val="0B7A1110"/>
    <w:rsid w:val="0D4B3B53"/>
    <w:rsid w:val="0D5507DC"/>
    <w:rsid w:val="0E464928"/>
    <w:rsid w:val="0ED208D1"/>
    <w:rsid w:val="0F7903AA"/>
    <w:rsid w:val="0F8D6973"/>
    <w:rsid w:val="0FA377DF"/>
    <w:rsid w:val="103C0B9A"/>
    <w:rsid w:val="106242B7"/>
    <w:rsid w:val="12810624"/>
    <w:rsid w:val="14D42C8D"/>
    <w:rsid w:val="15C76EDA"/>
    <w:rsid w:val="161F3319"/>
    <w:rsid w:val="1845396D"/>
    <w:rsid w:val="1A081343"/>
    <w:rsid w:val="1A147FD0"/>
    <w:rsid w:val="1ADC29C1"/>
    <w:rsid w:val="1AE82C29"/>
    <w:rsid w:val="1B1C47EA"/>
    <w:rsid w:val="1B432AF7"/>
    <w:rsid w:val="1B4560C7"/>
    <w:rsid w:val="1D1814F2"/>
    <w:rsid w:val="1D921938"/>
    <w:rsid w:val="1DF42051"/>
    <w:rsid w:val="1EC05030"/>
    <w:rsid w:val="1EDC0634"/>
    <w:rsid w:val="1EDD4E34"/>
    <w:rsid w:val="1F06438B"/>
    <w:rsid w:val="1F26058A"/>
    <w:rsid w:val="20EE3B4C"/>
    <w:rsid w:val="20F12E19"/>
    <w:rsid w:val="216C7845"/>
    <w:rsid w:val="21844498"/>
    <w:rsid w:val="21C26289"/>
    <w:rsid w:val="222C756E"/>
    <w:rsid w:val="22637803"/>
    <w:rsid w:val="2463402E"/>
    <w:rsid w:val="259740EC"/>
    <w:rsid w:val="25EA625C"/>
    <w:rsid w:val="27FD624E"/>
    <w:rsid w:val="287C29F4"/>
    <w:rsid w:val="2C644479"/>
    <w:rsid w:val="2CE92117"/>
    <w:rsid w:val="2DFE7915"/>
    <w:rsid w:val="2ECB3794"/>
    <w:rsid w:val="2F5754AB"/>
    <w:rsid w:val="2F6A2714"/>
    <w:rsid w:val="30696261"/>
    <w:rsid w:val="31380A01"/>
    <w:rsid w:val="329D53D8"/>
    <w:rsid w:val="33136EDD"/>
    <w:rsid w:val="3336321B"/>
    <w:rsid w:val="33D11B59"/>
    <w:rsid w:val="34095FCB"/>
    <w:rsid w:val="37AC5DC1"/>
    <w:rsid w:val="39986581"/>
    <w:rsid w:val="3A3C54EB"/>
    <w:rsid w:val="3AE83BBD"/>
    <w:rsid w:val="3C88242C"/>
    <w:rsid w:val="3DAB766E"/>
    <w:rsid w:val="3E4568CA"/>
    <w:rsid w:val="3F087A91"/>
    <w:rsid w:val="3F0E3630"/>
    <w:rsid w:val="3F4343E8"/>
    <w:rsid w:val="3F522184"/>
    <w:rsid w:val="41113431"/>
    <w:rsid w:val="41592C4F"/>
    <w:rsid w:val="418A09F4"/>
    <w:rsid w:val="42534C6F"/>
    <w:rsid w:val="43C50BB3"/>
    <w:rsid w:val="45F91CA4"/>
    <w:rsid w:val="492B7622"/>
    <w:rsid w:val="4A657E11"/>
    <w:rsid w:val="4AF81276"/>
    <w:rsid w:val="4B046389"/>
    <w:rsid w:val="4B490997"/>
    <w:rsid w:val="4B8169C4"/>
    <w:rsid w:val="4BA72A87"/>
    <w:rsid w:val="4C202BB7"/>
    <w:rsid w:val="4DFF3A26"/>
    <w:rsid w:val="50C16564"/>
    <w:rsid w:val="50CA1A19"/>
    <w:rsid w:val="52E95F1E"/>
    <w:rsid w:val="53256455"/>
    <w:rsid w:val="534A7588"/>
    <w:rsid w:val="55381ED8"/>
    <w:rsid w:val="55532A10"/>
    <w:rsid w:val="55F862C5"/>
    <w:rsid w:val="56F8642E"/>
    <w:rsid w:val="58014F90"/>
    <w:rsid w:val="5812316E"/>
    <w:rsid w:val="585B7677"/>
    <w:rsid w:val="587C29ED"/>
    <w:rsid w:val="597E4543"/>
    <w:rsid w:val="5A2A43AB"/>
    <w:rsid w:val="5C467332"/>
    <w:rsid w:val="5C4C6B57"/>
    <w:rsid w:val="5C930343"/>
    <w:rsid w:val="5CFA65D6"/>
    <w:rsid w:val="5DC770F6"/>
    <w:rsid w:val="5E27164D"/>
    <w:rsid w:val="5EC40C4A"/>
    <w:rsid w:val="5ED70F47"/>
    <w:rsid w:val="612E1A85"/>
    <w:rsid w:val="6460191F"/>
    <w:rsid w:val="647E1E99"/>
    <w:rsid w:val="652A06DA"/>
    <w:rsid w:val="67CA4DF7"/>
    <w:rsid w:val="68061AD9"/>
    <w:rsid w:val="6AE33616"/>
    <w:rsid w:val="6C9C6D62"/>
    <w:rsid w:val="6CDF4640"/>
    <w:rsid w:val="6D747CDF"/>
    <w:rsid w:val="6DC138B9"/>
    <w:rsid w:val="6EFD67AC"/>
    <w:rsid w:val="6F6F2AAA"/>
    <w:rsid w:val="70D72A5F"/>
    <w:rsid w:val="71876217"/>
    <w:rsid w:val="72024709"/>
    <w:rsid w:val="724A653B"/>
    <w:rsid w:val="74863BE5"/>
    <w:rsid w:val="7520754B"/>
    <w:rsid w:val="757D621C"/>
    <w:rsid w:val="79D21DA8"/>
    <w:rsid w:val="79E15B27"/>
    <w:rsid w:val="7C1B0CA0"/>
    <w:rsid w:val="7E2B4423"/>
    <w:rsid w:val="7EBE0645"/>
    <w:rsid w:val="7F001852"/>
    <w:rsid w:val="7F4B6EDF"/>
    <w:rsid w:val="7F5E434B"/>
    <w:rsid w:val="7F816E5B"/>
    <w:rsid w:val="7F8A5140"/>
    <w:rsid w:val="7F8C5721"/>
    <w:rsid w:val="7FE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270</Characters>
  <Lines>0</Lines>
  <Paragraphs>0</Paragraphs>
  <TotalTime>7</TotalTime>
  <ScaleCrop>false</ScaleCrop>
  <LinksUpToDate>false</LinksUpToDate>
  <CharactersWithSpaces>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2024-05-20T07:56:00Z</dcterms:created>
  <dc:creator>Lenovo</dc:creator>
  <cp:lastModifiedBy>彭胜</cp:lastModifiedBy>
  <dcterms:modified xsi:type="dcterms:W3CDTF">2024-06-06T07:59:18Z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2DF1522F81E54D91BEACE822D41E3ADD_13</vt:lpwstr>
  </property>
</Properties>
</file>